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A2D" w:rsidRPr="002C6CF2" w:rsidRDefault="00F86C87" w:rsidP="00F86C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CF2">
        <w:rPr>
          <w:rFonts w:ascii="Times New Roman" w:hAnsi="Times New Roman" w:cs="Times New Roman"/>
          <w:sz w:val="28"/>
          <w:szCs w:val="28"/>
        </w:rPr>
        <w:t>Для представления копии документа (выписки из документа) соответствующей подлиннику документа в Региональный центр регистрации</w:t>
      </w:r>
      <w:r w:rsidR="002C6CF2">
        <w:rPr>
          <w:rFonts w:ascii="Times New Roman" w:hAnsi="Times New Roman" w:cs="Times New Roman"/>
          <w:sz w:val="28"/>
          <w:szCs w:val="28"/>
        </w:rPr>
        <w:t xml:space="preserve"> Удостоверяющего центра Федерального казначейства </w:t>
      </w:r>
      <w:r w:rsidR="00D71A2D" w:rsidRPr="002C6CF2">
        <w:rPr>
          <w:rFonts w:ascii="Times New Roman" w:hAnsi="Times New Roman" w:cs="Times New Roman"/>
          <w:sz w:val="28"/>
          <w:szCs w:val="28"/>
        </w:rPr>
        <w:t xml:space="preserve">необходимо руководствоваться требованиями п. </w:t>
      </w:r>
      <w:proofErr w:type="gramStart"/>
      <w:r w:rsidR="00D71A2D" w:rsidRPr="002C6CF2">
        <w:rPr>
          <w:rFonts w:ascii="Times New Roman" w:hAnsi="Times New Roman" w:cs="Times New Roman"/>
          <w:sz w:val="28"/>
          <w:szCs w:val="28"/>
        </w:rPr>
        <w:t xml:space="preserve">5.26 </w:t>
      </w:r>
      <w:r w:rsidR="00AD576E" w:rsidRPr="002C6CF2">
        <w:rPr>
          <w:rFonts w:ascii="Times New Roman" w:hAnsi="Times New Roman" w:cs="Times New Roman"/>
          <w:sz w:val="28"/>
          <w:szCs w:val="28"/>
        </w:rPr>
        <w:t xml:space="preserve"> ГОСТ</w:t>
      </w:r>
      <w:proofErr w:type="gramEnd"/>
      <w:r w:rsidR="002C6CF2">
        <w:rPr>
          <w:rFonts w:ascii="Times New Roman" w:hAnsi="Times New Roman" w:cs="Times New Roman"/>
          <w:sz w:val="28"/>
          <w:szCs w:val="28"/>
        </w:rPr>
        <w:t xml:space="preserve"> Р 7.0.97-2025</w:t>
      </w:r>
      <w:r w:rsidR="00AD576E" w:rsidRPr="002C6CF2">
        <w:rPr>
          <w:rFonts w:ascii="Times New Roman" w:hAnsi="Times New Roman" w:cs="Times New Roman"/>
          <w:sz w:val="28"/>
          <w:szCs w:val="28"/>
        </w:rPr>
        <w:t xml:space="preserve"> "Система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документов"</w:t>
      </w:r>
      <w:r w:rsidR="00D71A2D" w:rsidRPr="002C6CF2">
        <w:rPr>
          <w:rFonts w:ascii="Times New Roman" w:hAnsi="Times New Roman" w:cs="Times New Roman"/>
          <w:sz w:val="28"/>
          <w:szCs w:val="28"/>
        </w:rPr>
        <w:t>.</w:t>
      </w:r>
    </w:p>
    <w:p w:rsidR="00AD576E" w:rsidRPr="002C6CF2" w:rsidRDefault="009F6BDA" w:rsidP="002C6CF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sz w:val="28"/>
          <w:szCs w:val="28"/>
        </w:rPr>
      </w:pPr>
      <w:r w:rsidRPr="002C6CF2">
        <w:rPr>
          <w:rFonts w:ascii="Times New Roman" w:hAnsi="Times New Roman" w:cs="Times New Roman"/>
          <w:sz w:val="28"/>
          <w:szCs w:val="28"/>
        </w:rPr>
        <w:t>Отметка о заверении копии оформляется для подтверждения соответствия копии документа (выписки из документа) подлиннику документа</w:t>
      </w:r>
      <w:r w:rsidRPr="002C6CF2">
        <w:rPr>
          <w:rFonts w:ascii="Calibri" w:hAnsi="Calibri" w:cs="Calibri"/>
          <w:sz w:val="28"/>
          <w:szCs w:val="28"/>
        </w:rPr>
        <w:t xml:space="preserve">. </w:t>
      </w:r>
      <w:r w:rsidR="00AD576E" w:rsidRPr="002C6CF2">
        <w:rPr>
          <w:rFonts w:ascii="Times New Roman" w:hAnsi="Times New Roman" w:cs="Times New Roman"/>
          <w:sz w:val="28"/>
          <w:szCs w:val="28"/>
        </w:rPr>
        <w:t>Отметка о заверении копии проставляется под реквизитом "подпись" и включает:</w:t>
      </w:r>
    </w:p>
    <w:p w:rsidR="00AD576E" w:rsidRPr="002C6CF2" w:rsidRDefault="00AD576E" w:rsidP="00AD576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CF2">
        <w:rPr>
          <w:rFonts w:ascii="Times New Roman" w:hAnsi="Times New Roman" w:cs="Times New Roman"/>
          <w:sz w:val="28"/>
          <w:szCs w:val="28"/>
        </w:rPr>
        <w:t>слово "Верно"</w:t>
      </w:r>
      <w:r w:rsidR="00386DAA" w:rsidRPr="002C6CF2">
        <w:rPr>
          <w:rFonts w:ascii="Times New Roman" w:hAnsi="Times New Roman" w:cs="Times New Roman"/>
          <w:sz w:val="28"/>
          <w:szCs w:val="28"/>
        </w:rPr>
        <w:t xml:space="preserve"> либо «Копия верна»</w:t>
      </w:r>
      <w:r w:rsidRPr="002C6CF2">
        <w:rPr>
          <w:rFonts w:ascii="Times New Roman" w:hAnsi="Times New Roman" w:cs="Times New Roman"/>
          <w:sz w:val="28"/>
          <w:szCs w:val="28"/>
        </w:rPr>
        <w:t>;</w:t>
      </w:r>
    </w:p>
    <w:p w:rsidR="00AD576E" w:rsidRPr="002C6CF2" w:rsidRDefault="00AD576E" w:rsidP="00AD576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CF2">
        <w:rPr>
          <w:rFonts w:ascii="Times New Roman" w:hAnsi="Times New Roman" w:cs="Times New Roman"/>
          <w:sz w:val="28"/>
          <w:szCs w:val="28"/>
        </w:rPr>
        <w:t>наименование должности лица, заверившего</w:t>
      </w:r>
      <w:r w:rsidR="002D7BD0" w:rsidRPr="002C6CF2">
        <w:rPr>
          <w:rFonts w:ascii="Times New Roman" w:hAnsi="Times New Roman" w:cs="Times New Roman"/>
          <w:sz w:val="28"/>
          <w:szCs w:val="28"/>
        </w:rPr>
        <w:t xml:space="preserve"> копию,</w:t>
      </w:r>
      <w:r w:rsidRPr="002C6CF2">
        <w:rPr>
          <w:rFonts w:ascii="Times New Roman" w:hAnsi="Times New Roman" w:cs="Times New Roman"/>
          <w:sz w:val="28"/>
          <w:szCs w:val="28"/>
        </w:rPr>
        <w:t xml:space="preserve"> его собственноручную подпись</w:t>
      </w:r>
      <w:r w:rsidR="002D7BD0" w:rsidRPr="002C6CF2">
        <w:rPr>
          <w:rFonts w:ascii="Times New Roman" w:hAnsi="Times New Roman" w:cs="Times New Roman"/>
          <w:sz w:val="28"/>
          <w:szCs w:val="28"/>
        </w:rPr>
        <w:t xml:space="preserve"> и расшифровку подписи (</w:t>
      </w:r>
      <w:proofErr w:type="spellStart"/>
      <w:r w:rsidR="002D7BD0" w:rsidRPr="002C6CF2">
        <w:rPr>
          <w:rFonts w:ascii="Times New Roman" w:hAnsi="Times New Roman" w:cs="Times New Roman"/>
          <w:sz w:val="28"/>
          <w:szCs w:val="28"/>
        </w:rPr>
        <w:t>фимилию</w:t>
      </w:r>
      <w:proofErr w:type="spellEnd"/>
      <w:r w:rsidR="002D7BD0" w:rsidRPr="002C6CF2">
        <w:rPr>
          <w:rFonts w:ascii="Times New Roman" w:hAnsi="Times New Roman" w:cs="Times New Roman"/>
          <w:sz w:val="28"/>
          <w:szCs w:val="28"/>
        </w:rPr>
        <w:t xml:space="preserve"> и инициалы)</w:t>
      </w:r>
      <w:r w:rsidRPr="002C6CF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71A2D" w:rsidRPr="002C6CF2" w:rsidRDefault="00AD576E" w:rsidP="00D71A2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CF2">
        <w:rPr>
          <w:rFonts w:ascii="Times New Roman" w:hAnsi="Times New Roman" w:cs="Times New Roman"/>
          <w:sz w:val="28"/>
          <w:szCs w:val="28"/>
        </w:rPr>
        <w:t>дату заверен</w:t>
      </w:r>
      <w:r w:rsidR="00D76070" w:rsidRPr="002C6CF2">
        <w:rPr>
          <w:rFonts w:ascii="Times New Roman" w:hAnsi="Times New Roman" w:cs="Times New Roman"/>
          <w:sz w:val="28"/>
          <w:szCs w:val="28"/>
        </w:rPr>
        <w:t>ия копии (выписки из документа);</w:t>
      </w:r>
    </w:p>
    <w:p w:rsidR="00D71A2D" w:rsidRPr="002C6CF2" w:rsidRDefault="002D7BD0" w:rsidP="00D71A2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CF2">
        <w:rPr>
          <w:rFonts w:ascii="Times New Roman" w:hAnsi="Times New Roman" w:cs="Times New Roman"/>
          <w:sz w:val="28"/>
          <w:szCs w:val="28"/>
        </w:rPr>
        <w:t xml:space="preserve">надпись </w:t>
      </w:r>
      <w:r w:rsidR="00D71A2D" w:rsidRPr="002C6CF2">
        <w:rPr>
          <w:rFonts w:ascii="Times New Roman" w:hAnsi="Times New Roman" w:cs="Times New Roman"/>
          <w:sz w:val="28"/>
          <w:szCs w:val="28"/>
        </w:rPr>
        <w:t>о месте хранения документа, с которого была изготовлена копия "Подлинник документа находится в (наименование орга</w:t>
      </w:r>
      <w:r w:rsidRPr="002C6CF2">
        <w:rPr>
          <w:rFonts w:ascii="Times New Roman" w:hAnsi="Times New Roman" w:cs="Times New Roman"/>
          <w:sz w:val="28"/>
          <w:szCs w:val="28"/>
        </w:rPr>
        <w:t xml:space="preserve">низации) в деле </w:t>
      </w:r>
      <w:proofErr w:type="gramStart"/>
      <w:r w:rsidRPr="002C6CF2">
        <w:rPr>
          <w:rFonts w:ascii="Times New Roman" w:hAnsi="Times New Roman" w:cs="Times New Roman"/>
          <w:sz w:val="28"/>
          <w:szCs w:val="28"/>
        </w:rPr>
        <w:t>N...</w:t>
      </w:r>
      <w:proofErr w:type="gramEnd"/>
      <w:r w:rsidRPr="002C6CF2">
        <w:rPr>
          <w:rFonts w:ascii="Times New Roman" w:hAnsi="Times New Roman" w:cs="Times New Roman"/>
          <w:sz w:val="28"/>
          <w:szCs w:val="28"/>
        </w:rPr>
        <w:t xml:space="preserve"> за... год";</w:t>
      </w:r>
    </w:p>
    <w:p w:rsidR="002D7BD0" w:rsidRPr="002C6CF2" w:rsidRDefault="00D76070" w:rsidP="00D71A2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CF2">
        <w:rPr>
          <w:rFonts w:ascii="Times New Roman" w:hAnsi="Times New Roman" w:cs="Times New Roman"/>
          <w:sz w:val="28"/>
          <w:szCs w:val="28"/>
        </w:rPr>
        <w:t>п</w:t>
      </w:r>
      <w:r w:rsidR="002D7BD0" w:rsidRPr="002C6CF2">
        <w:rPr>
          <w:rFonts w:ascii="Times New Roman" w:hAnsi="Times New Roman" w:cs="Times New Roman"/>
          <w:sz w:val="28"/>
          <w:szCs w:val="28"/>
        </w:rPr>
        <w:t>ечать организации.</w:t>
      </w:r>
    </w:p>
    <w:p w:rsidR="00D71A2D" w:rsidRPr="002C6CF2" w:rsidRDefault="00D71A2D" w:rsidP="00D71A2D">
      <w:pPr>
        <w:pStyle w:val="a3"/>
        <w:autoSpaceDE w:val="0"/>
        <w:autoSpaceDN w:val="0"/>
        <w:adjustRightInd w:val="0"/>
        <w:spacing w:after="0" w:line="240" w:lineRule="auto"/>
        <w:ind w:left="1335"/>
        <w:jc w:val="both"/>
        <w:rPr>
          <w:rFonts w:ascii="Times New Roman" w:hAnsi="Times New Roman" w:cs="Times New Roman"/>
          <w:sz w:val="28"/>
          <w:szCs w:val="28"/>
        </w:rPr>
      </w:pPr>
    </w:p>
    <w:p w:rsidR="00C34BA2" w:rsidRDefault="00C34BA2" w:rsidP="00AD576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Cs w:val="20"/>
        </w:rPr>
      </w:pPr>
    </w:p>
    <w:tbl>
      <w:tblPr>
        <w:tblStyle w:val="af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585"/>
      </w:tblGrid>
      <w:tr w:rsidR="00C34BA2" w:rsidTr="00CF66F0">
        <w:trPr>
          <w:trHeight w:val="4139"/>
        </w:trPr>
        <w:tc>
          <w:tcPr>
            <w:tcW w:w="7585" w:type="dxa"/>
          </w:tcPr>
          <w:p w:rsidR="00C34BA2" w:rsidRDefault="00C34BA2" w:rsidP="00CF66F0">
            <w:pPr>
              <w:autoSpaceDE w:val="0"/>
              <w:autoSpaceDN w:val="0"/>
              <w:adjustRightInd w:val="0"/>
              <w:spacing w:before="20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Верно</w:t>
            </w:r>
          </w:p>
          <w:p w:rsidR="00C34BA2" w:rsidRDefault="00C34BA2" w:rsidP="00CF66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Cs w:val="20"/>
              </w:rPr>
              <w:t>Инспектор</w:t>
            </w:r>
            <w:r w:rsidR="002823D8">
              <w:rPr>
                <w:rFonts w:ascii="Times New Roman" w:hAnsi="Times New Roman" w:cs="Times New Roman"/>
                <w:noProof/>
                <w:szCs w:val="20"/>
                <w:lang w:eastAsia="ru-RU"/>
              </w:rPr>
              <w:t xml:space="preserve"> службы кадров</w:t>
            </w:r>
            <w:r w:rsidR="002823D8" w:rsidRPr="002823D8">
              <w:rPr>
                <w:rFonts w:ascii="Times New Roman" w:hAnsi="Times New Roman" w:cs="Times New Roman"/>
                <w:noProof/>
                <w:szCs w:val="20"/>
                <w:lang w:eastAsia="ru-RU"/>
              </w:rPr>
              <w:drawing>
                <wp:inline distT="0" distB="0" distL="0" distR="0" wp14:anchorId="79008D5D" wp14:editId="253C1EE0">
                  <wp:extent cx="1092171" cy="381663"/>
                  <wp:effectExtent l="0" t="0" r="0" b="0"/>
                  <wp:docPr id="5" name="Рисунок 5" descr="C:\Users\ProtopopovaKN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rotopopovaKN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371" cy="461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823D8">
              <w:rPr>
                <w:rFonts w:ascii="Times New Roman" w:hAnsi="Times New Roman" w:cs="Times New Roman"/>
                <w:noProof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Иванов И.И.</w:t>
            </w:r>
          </w:p>
          <w:p w:rsidR="00C34BA2" w:rsidRDefault="00C34BA2" w:rsidP="00CF66F0">
            <w:pPr>
              <w:tabs>
                <w:tab w:val="left" w:pos="24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C34BA2" w:rsidRDefault="00C34BA2" w:rsidP="00CF66F0">
            <w:pPr>
              <w:tabs>
                <w:tab w:val="left" w:pos="24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15.01.2024 г</w:t>
            </w:r>
          </w:p>
          <w:p w:rsidR="00C34BA2" w:rsidRDefault="002823D8" w:rsidP="00CF66F0">
            <w:pPr>
              <w:tabs>
                <w:tab w:val="left" w:pos="1080"/>
                <w:tab w:val="left" w:pos="606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noProof/>
                <w:sz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4092E480" wp14:editId="5E54D764">
                      <wp:simplePos x="0" y="0"/>
                      <wp:positionH relativeFrom="column">
                        <wp:posOffset>3107055</wp:posOffset>
                      </wp:positionH>
                      <wp:positionV relativeFrom="paragraph">
                        <wp:posOffset>33020</wp:posOffset>
                      </wp:positionV>
                      <wp:extent cx="1445895" cy="1414780"/>
                      <wp:effectExtent l="0" t="0" r="20955" b="13970"/>
                      <wp:wrapNone/>
                      <wp:docPr id="1" name="Овал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5895" cy="14147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34BA2" w:rsidRDefault="00C34BA2" w:rsidP="00C34B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92E480" id="Овал 1" o:spid="_x0000_s1026" style="position:absolute;left:0;text-align:left;margin-left:244.65pt;margin-top:2.6pt;width:113.85pt;height:111.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" fillcolor="white [3212]" strokecolor="#1f4d78 [1604]" strokeweight="1pt">
                      <v:stroke joinstyle="miter"/>
                      <v:textbox>
                        <w:txbxContent>
                          <w:p w:rsidR="00C34BA2" w:rsidRDefault="00C34BA2" w:rsidP="00C34BA2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34BA2">
              <w:rPr>
                <w:rFonts w:ascii="Times New Roman" w:hAnsi="Times New Roman" w:cs="Times New Roman"/>
                <w:szCs w:val="20"/>
              </w:rPr>
              <w:tab/>
            </w:r>
            <w:r w:rsidR="00D76070">
              <w:rPr>
                <w:rFonts w:ascii="Times New Roman" w:hAnsi="Times New Roman" w:cs="Times New Roman"/>
                <w:szCs w:val="20"/>
              </w:rPr>
              <w:tab/>
            </w:r>
          </w:p>
          <w:p w:rsidR="00C34BA2" w:rsidRPr="00C34BA2" w:rsidRDefault="002823D8" w:rsidP="00CF66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sz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55B3D18E" wp14:editId="6E7B2281">
                      <wp:simplePos x="0" y="0"/>
                      <wp:positionH relativeFrom="column">
                        <wp:posOffset>3392805</wp:posOffset>
                      </wp:positionH>
                      <wp:positionV relativeFrom="paragraph">
                        <wp:posOffset>173355</wp:posOffset>
                      </wp:positionV>
                      <wp:extent cx="858520" cy="818515"/>
                      <wp:effectExtent l="0" t="0" r="17780" b="19685"/>
                      <wp:wrapNone/>
                      <wp:docPr id="3" name="Овал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8520" cy="81851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E5D10E" id="Овал 3" o:spid="_x0000_s1026" style="position:absolute;margin-left:267.15pt;margin-top:13.65pt;width:67.6pt;height:64.4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" fillcolor="white [3212]" strokecolor="#1f4d78 [1604]" strokeweight="1pt">
                      <v:stroke joinstyle="miter"/>
                    </v:oval>
                  </w:pict>
                </mc:Fallback>
              </mc:AlternateContent>
            </w:r>
            <w:r w:rsidR="00C34BA2">
              <w:rPr>
                <w:rFonts w:ascii="Times New Roman" w:hAnsi="Times New Roman" w:cs="Times New Roman"/>
              </w:rPr>
              <w:t>Подлинник документа находится в Областном государственном учреждении «Больница № 187» в деле N 04-2019 за 2019 год"</w:t>
            </w:r>
          </w:p>
          <w:p w:rsidR="002823D8" w:rsidRDefault="002823D8" w:rsidP="00CF66F0">
            <w:pPr>
              <w:tabs>
                <w:tab w:val="left" w:pos="603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  <w:p w:rsidR="002823D8" w:rsidRPr="002823D8" w:rsidRDefault="002823D8" w:rsidP="00CF66F0">
            <w:pPr>
              <w:tabs>
                <w:tab w:val="left" w:pos="5923"/>
              </w:tabs>
              <w:jc w:val="center"/>
              <w:rPr>
                <w:rFonts w:ascii="Times New Roman" w:hAnsi="Times New Roman" w:cs="Times New Roman"/>
                <w:color w:val="1F4E79" w:themeColor="accent1" w:themeShade="80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                                </w:t>
            </w:r>
            <w:r w:rsidR="00011D04">
              <w:rPr>
                <w:rFonts w:ascii="Times New Roman" w:hAnsi="Times New Roman" w:cs="Times New Roman"/>
                <w:szCs w:val="20"/>
              </w:rPr>
              <w:t xml:space="preserve">                     </w:t>
            </w:r>
            <w:r>
              <w:rPr>
                <w:rFonts w:ascii="Times New Roman" w:hAnsi="Times New Roman" w:cs="Times New Roman"/>
                <w:szCs w:val="20"/>
              </w:rPr>
              <w:t xml:space="preserve">  </w:t>
            </w:r>
            <w:r w:rsidR="00474EAE">
              <w:rPr>
                <w:rFonts w:ascii="Times New Roman" w:hAnsi="Times New Roman" w:cs="Times New Roman"/>
                <w:szCs w:val="20"/>
              </w:rPr>
              <w:t xml:space="preserve">                       </w:t>
            </w:r>
            <w:r w:rsidRPr="002823D8">
              <w:rPr>
                <w:rFonts w:ascii="Times New Roman" w:hAnsi="Times New Roman" w:cs="Times New Roman"/>
                <w:color w:val="1F4E79" w:themeColor="accent1" w:themeShade="80"/>
                <w:szCs w:val="20"/>
              </w:rPr>
              <w:t xml:space="preserve">Печать </w:t>
            </w:r>
          </w:p>
          <w:p w:rsidR="002823D8" w:rsidRPr="002823D8" w:rsidRDefault="002823D8" w:rsidP="00CF66F0">
            <w:pPr>
              <w:tabs>
                <w:tab w:val="left" w:pos="5923"/>
              </w:tabs>
              <w:jc w:val="center"/>
              <w:rPr>
                <w:rFonts w:ascii="Times New Roman" w:hAnsi="Times New Roman" w:cs="Times New Roman"/>
                <w:color w:val="1F4E79" w:themeColor="accent1" w:themeShade="80"/>
                <w:szCs w:val="20"/>
              </w:rPr>
            </w:pPr>
            <w:r w:rsidRPr="002823D8">
              <w:rPr>
                <w:rFonts w:ascii="Times New Roman" w:hAnsi="Times New Roman" w:cs="Times New Roman"/>
                <w:color w:val="1F4E79" w:themeColor="accent1" w:themeShade="80"/>
                <w:szCs w:val="20"/>
              </w:rPr>
              <w:t xml:space="preserve">                                    </w:t>
            </w:r>
            <w:r w:rsidR="00011D04">
              <w:rPr>
                <w:rFonts w:ascii="Times New Roman" w:hAnsi="Times New Roman" w:cs="Times New Roman"/>
                <w:color w:val="1F4E79" w:themeColor="accent1" w:themeShade="80"/>
                <w:szCs w:val="20"/>
              </w:rPr>
              <w:t xml:space="preserve">                        </w:t>
            </w:r>
            <w:r w:rsidRPr="002823D8">
              <w:rPr>
                <w:rFonts w:ascii="Times New Roman" w:hAnsi="Times New Roman" w:cs="Times New Roman"/>
                <w:color w:val="1F4E79" w:themeColor="accent1" w:themeShade="80"/>
                <w:szCs w:val="20"/>
              </w:rPr>
              <w:t xml:space="preserve">  </w:t>
            </w:r>
            <w:r w:rsidR="00474EAE">
              <w:rPr>
                <w:rFonts w:ascii="Times New Roman" w:hAnsi="Times New Roman" w:cs="Times New Roman"/>
                <w:color w:val="1F4E79" w:themeColor="accent1" w:themeShade="80"/>
                <w:szCs w:val="20"/>
              </w:rPr>
              <w:t xml:space="preserve">                       </w:t>
            </w:r>
            <w:r w:rsidRPr="002823D8">
              <w:rPr>
                <w:rFonts w:ascii="Times New Roman" w:hAnsi="Times New Roman" w:cs="Times New Roman"/>
                <w:color w:val="1F4E79" w:themeColor="accent1" w:themeShade="80"/>
                <w:szCs w:val="20"/>
              </w:rPr>
              <w:t>организации</w:t>
            </w:r>
          </w:p>
          <w:p w:rsidR="00C34BA2" w:rsidRPr="002823D8" w:rsidRDefault="00C34BA2" w:rsidP="00CF66F0">
            <w:pPr>
              <w:tabs>
                <w:tab w:val="left" w:pos="1478"/>
              </w:tabs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C34BA2" w:rsidRDefault="00CF66F0" w:rsidP="00AD576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br w:type="textWrapping" w:clear="all"/>
      </w:r>
    </w:p>
    <w:p w:rsidR="00C34BA2" w:rsidRDefault="00C34BA2" w:rsidP="00AD576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Cs w:val="20"/>
        </w:rPr>
      </w:pPr>
    </w:p>
    <w:p w:rsidR="00C34BA2" w:rsidRDefault="00C34BA2" w:rsidP="00AD576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Cs w:val="20"/>
        </w:rPr>
      </w:pPr>
    </w:p>
    <w:p w:rsidR="00572994" w:rsidRPr="00577E4B" w:rsidRDefault="00572994">
      <w:pPr>
        <w:rPr>
          <w:sz w:val="18"/>
        </w:rPr>
      </w:pPr>
      <w:bookmarkStart w:id="0" w:name="_GoBack"/>
      <w:bookmarkEnd w:id="0"/>
    </w:p>
    <w:p w:rsidR="00572994" w:rsidRPr="00577E4B" w:rsidRDefault="00572994">
      <w:pPr>
        <w:rPr>
          <w:b/>
          <w:i/>
          <w:sz w:val="18"/>
        </w:rPr>
      </w:pPr>
    </w:p>
    <w:sectPr w:rsidR="00572994" w:rsidRPr="00577E4B" w:rsidSect="002C6CF2">
      <w:pgSz w:w="11906" w:h="16838"/>
      <w:pgMar w:top="1440" w:right="849" w:bottom="1440" w:left="156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82775B"/>
    <w:multiLevelType w:val="multilevel"/>
    <w:tmpl w:val="31004E8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4E0E4589"/>
    <w:multiLevelType w:val="hybridMultilevel"/>
    <w:tmpl w:val="9C6699B8"/>
    <w:lvl w:ilvl="0" w:tplc="04190003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ACC"/>
    <w:rsid w:val="00011D04"/>
    <w:rsid w:val="00014870"/>
    <w:rsid w:val="00146E19"/>
    <w:rsid w:val="001A3835"/>
    <w:rsid w:val="002532A0"/>
    <w:rsid w:val="002823D8"/>
    <w:rsid w:val="002C6CF2"/>
    <w:rsid w:val="002D7BD0"/>
    <w:rsid w:val="00321960"/>
    <w:rsid w:val="00386DAA"/>
    <w:rsid w:val="00474EAE"/>
    <w:rsid w:val="00572994"/>
    <w:rsid w:val="00577E4B"/>
    <w:rsid w:val="00887CE3"/>
    <w:rsid w:val="008F4AAD"/>
    <w:rsid w:val="00985DF7"/>
    <w:rsid w:val="009F6BDA"/>
    <w:rsid w:val="00A17562"/>
    <w:rsid w:val="00AD576E"/>
    <w:rsid w:val="00B35DED"/>
    <w:rsid w:val="00C34BA2"/>
    <w:rsid w:val="00CF66F0"/>
    <w:rsid w:val="00D60B7E"/>
    <w:rsid w:val="00D71A2D"/>
    <w:rsid w:val="00D76070"/>
    <w:rsid w:val="00DB7714"/>
    <w:rsid w:val="00DF5ACC"/>
    <w:rsid w:val="00F8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416ED-07E5-47FF-9865-DFA922B9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BA2"/>
  </w:style>
  <w:style w:type="paragraph" w:styleId="1">
    <w:name w:val="heading 1"/>
    <w:basedOn w:val="a"/>
    <w:next w:val="a"/>
    <w:link w:val="10"/>
    <w:uiPriority w:val="9"/>
    <w:qFormat/>
    <w:rsid w:val="00146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E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6E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6E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6E1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6E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6E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6E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6E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E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2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299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46E19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46E19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46E1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46E1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146E1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146E1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146E1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146E1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46E1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6">
    <w:name w:val="caption"/>
    <w:basedOn w:val="a"/>
    <w:next w:val="a"/>
    <w:uiPriority w:val="35"/>
    <w:semiHidden/>
    <w:unhideWhenUsed/>
    <w:qFormat/>
    <w:rsid w:val="00146E1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146E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8">
    <w:name w:val="Название Знак"/>
    <w:basedOn w:val="a0"/>
    <w:link w:val="a7"/>
    <w:uiPriority w:val="10"/>
    <w:rsid w:val="00146E1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146E19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146E19"/>
    <w:rPr>
      <w:color w:val="5A5A5A" w:themeColor="text1" w:themeTint="A5"/>
      <w:spacing w:val="15"/>
    </w:rPr>
  </w:style>
  <w:style w:type="character" w:styleId="ab">
    <w:name w:val="Strong"/>
    <w:basedOn w:val="a0"/>
    <w:uiPriority w:val="22"/>
    <w:qFormat/>
    <w:rsid w:val="00146E19"/>
    <w:rPr>
      <w:b/>
      <w:bCs/>
      <w:color w:val="auto"/>
    </w:rPr>
  </w:style>
  <w:style w:type="character" w:styleId="ac">
    <w:name w:val="Emphasis"/>
    <w:basedOn w:val="a0"/>
    <w:uiPriority w:val="20"/>
    <w:qFormat/>
    <w:rsid w:val="00146E19"/>
    <w:rPr>
      <w:i/>
      <w:iCs/>
      <w:color w:val="auto"/>
    </w:rPr>
  </w:style>
  <w:style w:type="paragraph" w:styleId="ad">
    <w:name w:val="No Spacing"/>
    <w:uiPriority w:val="1"/>
    <w:qFormat/>
    <w:rsid w:val="00146E19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146E1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6E19"/>
    <w:rPr>
      <w:i/>
      <w:iCs/>
      <w:color w:val="404040" w:themeColor="text1" w:themeTint="BF"/>
    </w:rPr>
  </w:style>
  <w:style w:type="paragraph" w:styleId="ae">
    <w:name w:val="Intense Quote"/>
    <w:basedOn w:val="a"/>
    <w:next w:val="a"/>
    <w:link w:val="af"/>
    <w:uiPriority w:val="30"/>
    <w:qFormat/>
    <w:rsid w:val="00146E1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Выделенная цитата Знак"/>
    <w:basedOn w:val="a0"/>
    <w:link w:val="ae"/>
    <w:uiPriority w:val="30"/>
    <w:rsid w:val="00146E19"/>
    <w:rPr>
      <w:i/>
      <w:iCs/>
      <w:color w:val="404040" w:themeColor="text1" w:themeTint="BF"/>
    </w:rPr>
  </w:style>
  <w:style w:type="character" w:styleId="af0">
    <w:name w:val="Subtle Emphasis"/>
    <w:basedOn w:val="a0"/>
    <w:uiPriority w:val="19"/>
    <w:qFormat/>
    <w:rsid w:val="00146E19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146E19"/>
    <w:rPr>
      <w:b/>
      <w:bCs/>
      <w:i/>
      <w:iCs/>
      <w:color w:val="auto"/>
    </w:rPr>
  </w:style>
  <w:style w:type="character" w:styleId="af2">
    <w:name w:val="Subtle Reference"/>
    <w:basedOn w:val="a0"/>
    <w:uiPriority w:val="31"/>
    <w:qFormat/>
    <w:rsid w:val="00146E19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146E19"/>
    <w:rPr>
      <w:b/>
      <w:bCs/>
      <w:smallCaps/>
      <w:color w:val="404040" w:themeColor="text1" w:themeTint="BF"/>
      <w:spacing w:val="5"/>
    </w:rPr>
  </w:style>
  <w:style w:type="character" w:styleId="af4">
    <w:name w:val="Book Title"/>
    <w:basedOn w:val="a0"/>
    <w:uiPriority w:val="33"/>
    <w:qFormat/>
    <w:rsid w:val="00146E19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146E19"/>
    <w:pPr>
      <w:outlineLvl w:val="9"/>
    </w:pPr>
  </w:style>
  <w:style w:type="table" w:styleId="af6">
    <w:name w:val="Table Grid"/>
    <w:basedOn w:val="a1"/>
    <w:uiPriority w:val="39"/>
    <w:rsid w:val="00C34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EAD8D-8D8F-4C22-8DD0-4F0EE27EA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Лужковая Ольга Леонидовна</dc:creator>
  <cp:lastModifiedBy>Аулова Елена Александровна</cp:lastModifiedBy>
  <cp:revision>2</cp:revision>
  <cp:lastPrinted>2021-08-16T07:49:00Z</cp:lastPrinted>
  <dcterms:created xsi:type="dcterms:W3CDTF">2026-02-20T06:53:00Z</dcterms:created>
  <dcterms:modified xsi:type="dcterms:W3CDTF">2026-02-20T06:53:00Z</dcterms:modified>
</cp:coreProperties>
</file>